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8BA147" w14:textId="684A3B43" w:rsidR="006C5CEF" w:rsidRPr="006C5CEF" w:rsidRDefault="007A04ED" w:rsidP="00153E51">
      <w:pPr>
        <w:pStyle w:val="ConsPlusTitle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351E6">
        <w:rPr>
          <w:rFonts w:ascii="Times New Roman" w:hAnsi="Times New Roman" w:cs="Times New Roman"/>
          <w:sz w:val="28"/>
          <w:szCs w:val="28"/>
        </w:rPr>
        <w:t xml:space="preserve">Информационная справка об отсутствии предложений и (или) замечаний по итогам проведения общественных обсуждений проекта программы профилактики причинения вреда (ущерба) охраняемым законом ценностям по </w:t>
      </w:r>
      <w:r w:rsidR="006C5CEF">
        <w:rPr>
          <w:rFonts w:ascii="Times New Roman" w:hAnsi="Times New Roman" w:cs="Times New Roman"/>
          <w:bCs/>
          <w:sz w:val="28"/>
          <w:szCs w:val="28"/>
        </w:rPr>
        <w:t>контролю</w:t>
      </w:r>
      <w:r w:rsidR="000351E6" w:rsidRPr="000351E6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Start w:id="0" w:name="_Hlk77686366"/>
      <w:r w:rsidR="006C5CEF" w:rsidRPr="006C5CEF">
        <w:rPr>
          <w:rFonts w:ascii="Times New Roman" w:hAnsi="Times New Roman" w:cs="Times New Roman"/>
          <w:bCs/>
          <w:color w:val="000000"/>
          <w:sz w:val="28"/>
          <w:szCs w:val="28"/>
        </w:rPr>
        <w:t>на автомобильном транспорте, городском наземном</w:t>
      </w:r>
      <w:r w:rsidR="006C5CE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C5CEF" w:rsidRPr="006C5CEF">
        <w:rPr>
          <w:rFonts w:ascii="Times New Roman" w:hAnsi="Times New Roman" w:cs="Times New Roman"/>
          <w:bCs/>
          <w:color w:val="000000"/>
          <w:sz w:val="28"/>
          <w:szCs w:val="28"/>
        </w:rPr>
        <w:t>электрическом транспорте и в дорожном хозяйстве</w:t>
      </w:r>
    </w:p>
    <w:p w14:paraId="36B70978" w14:textId="169B6D44" w:rsidR="006C5CEF" w:rsidRPr="006C5CEF" w:rsidRDefault="006C5CEF" w:rsidP="006C5CEF">
      <w:pPr>
        <w:pStyle w:val="ConsPlusTitle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C5CEF">
        <w:rPr>
          <w:rFonts w:ascii="Times New Roman" w:hAnsi="Times New Roman" w:cs="Times New Roman"/>
          <w:bCs/>
          <w:color w:val="000000"/>
          <w:sz w:val="28"/>
          <w:szCs w:val="28"/>
        </w:rPr>
        <w:t>в границах населенных пунктов</w:t>
      </w:r>
      <w:bookmarkEnd w:id="0"/>
      <w:r w:rsidRPr="006C5CE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B0980">
        <w:rPr>
          <w:rFonts w:ascii="Times New Roman" w:hAnsi="Times New Roman" w:cs="Times New Roman"/>
          <w:bCs/>
          <w:color w:val="000000"/>
          <w:sz w:val="28"/>
          <w:szCs w:val="28"/>
        </w:rPr>
        <w:t>Саянского</w:t>
      </w:r>
    </w:p>
    <w:p w14:paraId="26F310FE" w14:textId="6055510D" w:rsidR="006C5CEF" w:rsidRPr="006C5CEF" w:rsidRDefault="006B0980" w:rsidP="006C5CE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сельского поселения</w:t>
      </w:r>
    </w:p>
    <w:p w14:paraId="55DFB64A" w14:textId="77777777" w:rsidR="007A04ED" w:rsidRPr="006C5CEF" w:rsidRDefault="00976D6F" w:rsidP="006C5CE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C5CEF">
        <w:rPr>
          <w:rFonts w:ascii="Times New Roman" w:hAnsi="Times New Roman" w:cs="Times New Roman"/>
          <w:bCs/>
          <w:kern w:val="2"/>
          <w:sz w:val="28"/>
          <w:szCs w:val="28"/>
        </w:rPr>
        <w:t xml:space="preserve">на </w:t>
      </w:r>
      <w:r w:rsidR="007A04ED" w:rsidRPr="006C5CEF">
        <w:rPr>
          <w:rFonts w:ascii="Times New Roman" w:hAnsi="Times New Roman" w:cs="Times New Roman"/>
          <w:sz w:val="28"/>
          <w:szCs w:val="28"/>
        </w:rPr>
        <w:t>2022 год</w:t>
      </w:r>
    </w:p>
    <w:p w14:paraId="026122CF" w14:textId="77777777" w:rsidR="007A04ED" w:rsidRDefault="007A04ED" w:rsidP="007A04ED">
      <w:pPr>
        <w:spacing w:after="0" w:line="238" w:lineRule="auto"/>
        <w:ind w:left="22"/>
        <w:jc w:val="center"/>
        <w:rPr>
          <w:noProof/>
        </w:rPr>
      </w:pPr>
    </w:p>
    <w:p w14:paraId="6380FE38" w14:textId="77777777" w:rsidR="006C5CEF" w:rsidRPr="006C5CEF" w:rsidRDefault="007A04ED" w:rsidP="006C5CEF">
      <w:pPr>
        <w:pStyle w:val="ConsPlusTitle"/>
        <w:jc w:val="center"/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</w:pPr>
      <w:r w:rsidRPr="000351E6">
        <w:rPr>
          <w:b w:val="0"/>
          <w:noProof/>
        </w:rPr>
        <w:drawing>
          <wp:anchor distT="0" distB="0" distL="114300" distR="114300" simplePos="0" relativeHeight="251659264" behindDoc="0" locked="0" layoutInCell="1" allowOverlap="0" wp14:anchorId="4E6389BD" wp14:editId="5BA7E6EF">
            <wp:simplePos x="0" y="0"/>
            <wp:positionH relativeFrom="page">
              <wp:posOffset>515326</wp:posOffset>
            </wp:positionH>
            <wp:positionV relativeFrom="page">
              <wp:posOffset>3965448</wp:posOffset>
            </wp:positionV>
            <wp:extent cx="9148" cy="6096"/>
            <wp:effectExtent l="0" t="0" r="0" b="0"/>
            <wp:wrapTopAndBottom/>
            <wp:docPr id="1" name="Picture 17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9" name="Picture 178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148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351E6">
        <w:rPr>
          <w:rFonts w:ascii="Times New Roman" w:hAnsi="Times New Roman" w:cs="Times New Roman"/>
          <w:b w:val="0"/>
          <w:sz w:val="28"/>
        </w:rPr>
        <w:t xml:space="preserve">«Программа профилактики причинения вреда (ущерба) </w:t>
      </w:r>
      <w:r w:rsidR="00237F22" w:rsidRPr="000351E6">
        <w:rPr>
          <w:rFonts w:ascii="Times New Roman" w:hAnsi="Times New Roman" w:cs="Times New Roman"/>
          <w:b w:val="0"/>
          <w:sz w:val="30"/>
        </w:rPr>
        <w:t xml:space="preserve">охраняемым законом ценностям по </w:t>
      </w:r>
      <w:r w:rsidR="000351E6" w:rsidRPr="000351E6">
        <w:rPr>
          <w:rFonts w:ascii="Times New Roman" w:hAnsi="Times New Roman" w:cs="Times New Roman"/>
          <w:b w:val="0"/>
          <w:bCs/>
          <w:sz w:val="28"/>
          <w:szCs w:val="28"/>
        </w:rPr>
        <w:t xml:space="preserve">контролю </w:t>
      </w:r>
      <w:r w:rsidR="006C5CEF" w:rsidRPr="006C5CEF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</w:p>
    <w:p w14:paraId="77F21A8E" w14:textId="59CC7DD7" w:rsidR="006C5CEF" w:rsidRPr="006C5CEF" w:rsidRDefault="006C5CEF" w:rsidP="006B098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C5CEF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в границах населенных пунктов </w:t>
      </w:r>
      <w:r w:rsidR="006B0980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Саянского сельского поселения</w:t>
      </w:r>
    </w:p>
    <w:p w14:paraId="1DF1B1EC" w14:textId="77777777" w:rsidR="00237F22" w:rsidRPr="006C5CEF" w:rsidRDefault="006C5CEF" w:rsidP="006C5CE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C5CEF">
        <w:rPr>
          <w:rFonts w:ascii="Times New Roman" w:hAnsi="Times New Roman" w:cs="Times New Roman"/>
          <w:b w:val="0"/>
          <w:bCs/>
          <w:kern w:val="2"/>
          <w:sz w:val="28"/>
          <w:szCs w:val="28"/>
        </w:rPr>
        <w:t xml:space="preserve">на </w:t>
      </w:r>
      <w:r w:rsidRPr="006C5CEF">
        <w:rPr>
          <w:rFonts w:ascii="Times New Roman" w:hAnsi="Times New Roman" w:cs="Times New Roman"/>
          <w:b w:val="0"/>
          <w:sz w:val="28"/>
          <w:szCs w:val="28"/>
        </w:rPr>
        <w:t>2022 год</w:t>
      </w:r>
    </w:p>
    <w:p w14:paraId="5C4379C8" w14:textId="77777777" w:rsidR="007A04ED" w:rsidRDefault="007A04ED" w:rsidP="00237F22">
      <w:pPr>
        <w:spacing w:after="0" w:line="238" w:lineRule="auto"/>
        <w:ind w:left="22"/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53533F68" wp14:editId="3BB457CA">
                <wp:extent cx="5702127" cy="9144"/>
                <wp:effectExtent l="0" t="0" r="0" b="0"/>
                <wp:docPr id="4201" name="Group 42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02127" cy="9144"/>
                          <a:chOff x="0" y="0"/>
                          <a:chExt cx="5702127" cy="9144"/>
                        </a:xfrm>
                      </wpg:grpSpPr>
                      <wps:wsp>
                        <wps:cNvPr id="4200" name="Shape 4200"/>
                        <wps:cNvSpPr/>
                        <wps:spPr>
                          <a:xfrm>
                            <a:off x="0" y="0"/>
                            <a:ext cx="570212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02127" h="9144">
                                <a:moveTo>
                                  <a:pt x="0" y="4572"/>
                                </a:moveTo>
                                <a:lnTo>
                                  <a:pt x="5702127" y="4572"/>
                                </a:lnTo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0FF52DA" id="Group 4201" o:spid="_x0000_s1026" style="width:449pt;height:.7pt;mso-position-horizontal-relative:char;mso-position-vertical-relative:line" coordsize="57021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">
                <v:shape id="Shape 4200" o:spid="_x0000_s1027" style="position:absolute;width:57021;height:91;visibility:visible;mso-wrap-style:square;v-text-anchor:top" coordsize="570212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" path="m,4572r5702127,e" filled="f" strokeweight=".72pt">
                  <v:stroke miterlimit="1" joinstyle="miter"/>
                  <v:path arrowok="t" textboxrect="0,0,5702127,9144"/>
                </v:shape>
                <w10:anchorlock/>
              </v:group>
            </w:pict>
          </mc:Fallback>
        </mc:AlternateContent>
      </w:r>
    </w:p>
    <w:p w14:paraId="23A3DFB3" w14:textId="77777777" w:rsidR="007A04ED" w:rsidRDefault="007A04ED" w:rsidP="007A04ED">
      <w:pPr>
        <w:spacing w:after="53"/>
        <w:ind w:left="192"/>
        <w:jc w:val="center"/>
      </w:pPr>
      <w:r>
        <w:rPr>
          <w:rFonts w:ascii="Times New Roman" w:eastAsia="Times New Roman" w:hAnsi="Times New Roman" w:cs="Times New Roman"/>
          <w:sz w:val="24"/>
        </w:rPr>
        <w:t>наименование</w:t>
      </w:r>
    </w:p>
    <w:p w14:paraId="60C99B09" w14:textId="59A2FB53" w:rsidR="007A04ED" w:rsidRDefault="0026725C" w:rsidP="007A04ED">
      <w:pPr>
        <w:tabs>
          <w:tab w:val="right" w:pos="10099"/>
        </w:tabs>
        <w:spacing w:after="46" w:line="265" w:lineRule="auto"/>
        <w:ind w:left="-15"/>
      </w:pPr>
      <w:r>
        <w:rPr>
          <w:rFonts w:ascii="Times New Roman" w:eastAsia="Times New Roman" w:hAnsi="Times New Roman" w:cs="Times New Roman"/>
          <w:sz w:val="24"/>
        </w:rPr>
        <w:t>с.</w:t>
      </w:r>
      <w:r w:rsidR="006B0980">
        <w:rPr>
          <w:rFonts w:ascii="Times New Roman" w:eastAsia="Times New Roman" w:hAnsi="Times New Roman" w:cs="Times New Roman"/>
          <w:sz w:val="24"/>
        </w:rPr>
        <w:t xml:space="preserve"> Саянское</w:t>
      </w:r>
      <w:r w:rsidR="00976D6F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   </w:t>
      </w:r>
      <w:r w:rsidR="006B0980">
        <w:rPr>
          <w:rFonts w:ascii="Times New Roman" w:eastAsia="Times New Roman" w:hAnsi="Times New Roman" w:cs="Times New Roman"/>
          <w:sz w:val="24"/>
        </w:rPr>
        <w:t>2</w:t>
      </w:r>
      <w:r w:rsidR="00976D6F">
        <w:rPr>
          <w:rFonts w:ascii="Times New Roman" w:eastAsia="Times New Roman" w:hAnsi="Times New Roman" w:cs="Times New Roman"/>
          <w:sz w:val="24"/>
        </w:rPr>
        <w:t>8</w:t>
      </w:r>
      <w:r w:rsidR="007A04ED">
        <w:rPr>
          <w:rFonts w:ascii="Times New Roman" w:eastAsia="Times New Roman" w:hAnsi="Times New Roman" w:cs="Times New Roman"/>
          <w:sz w:val="24"/>
        </w:rPr>
        <w:t>.1</w:t>
      </w:r>
      <w:r w:rsidR="006B0980">
        <w:rPr>
          <w:rFonts w:ascii="Times New Roman" w:eastAsia="Times New Roman" w:hAnsi="Times New Roman" w:cs="Times New Roman"/>
          <w:sz w:val="24"/>
        </w:rPr>
        <w:t>0</w:t>
      </w:r>
      <w:r w:rsidR="007A04ED">
        <w:rPr>
          <w:rFonts w:ascii="Times New Roman" w:eastAsia="Times New Roman" w:hAnsi="Times New Roman" w:cs="Times New Roman"/>
          <w:sz w:val="24"/>
        </w:rPr>
        <w:t>.2021</w:t>
      </w:r>
    </w:p>
    <w:tbl>
      <w:tblPr>
        <w:tblStyle w:val="TableGrid"/>
        <w:tblW w:w="5000" w:type="pct"/>
        <w:tblInd w:w="0" w:type="dxa"/>
        <w:tblCellMar>
          <w:top w:w="5" w:type="dxa"/>
          <w:left w:w="91" w:type="dxa"/>
          <w:right w:w="104" w:type="dxa"/>
        </w:tblCellMar>
        <w:tblLook w:val="04A0" w:firstRow="1" w:lastRow="0" w:firstColumn="1" w:lastColumn="0" w:noHBand="0" w:noVBand="1"/>
      </w:tblPr>
      <w:tblGrid>
        <w:gridCol w:w="4487"/>
        <w:gridCol w:w="5063"/>
      </w:tblGrid>
      <w:tr w:rsidR="007A04ED" w14:paraId="1C36E9FD" w14:textId="77777777" w:rsidTr="00976D6F">
        <w:trPr>
          <w:trHeight w:val="1545"/>
        </w:trPr>
        <w:tc>
          <w:tcPr>
            <w:tcW w:w="23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14D8D46" w14:textId="77777777" w:rsidR="007A04ED" w:rsidRDefault="007A04ED" w:rsidP="005E31D5">
            <w:r>
              <w:rPr>
                <w:rFonts w:ascii="Times New Roman" w:eastAsia="Times New Roman" w:hAnsi="Times New Roman" w:cs="Times New Roman"/>
                <w:sz w:val="24"/>
              </w:rPr>
              <w:t>Наименование проекта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18A94" w14:textId="77777777" w:rsidR="006C5CEF" w:rsidRPr="006C5CEF" w:rsidRDefault="007A04ED" w:rsidP="006C5CE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</w:rPr>
            </w:pPr>
            <w:r w:rsidRPr="006C5CE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Программа профилактики причинения вреда (ущерба) </w:t>
            </w:r>
            <w:r w:rsidR="00237F22" w:rsidRPr="006C5CE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охраняемым законом ценностям по </w:t>
            </w:r>
            <w:r w:rsidR="000351E6" w:rsidRPr="006C5CEF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контролю </w:t>
            </w:r>
            <w:r w:rsidR="006C5CEF" w:rsidRPr="006C5CEF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</w:rPr>
              <w:t>на автомобильном транспорте, городском наземном электрическом транспорте и в дорожном хозяйстве</w:t>
            </w:r>
          </w:p>
          <w:p w14:paraId="5D122589" w14:textId="59D64BF4" w:rsidR="007A04ED" w:rsidRPr="006C5CEF" w:rsidRDefault="006C5CEF" w:rsidP="006C5CEF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CEF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</w:rPr>
              <w:t xml:space="preserve">в границах населенных пунктов </w:t>
            </w:r>
            <w:r w:rsidR="006B0980">
              <w:rPr>
                <w:rFonts w:ascii="Times New Roman" w:hAnsi="Times New Roman" w:cs="Times New Roman"/>
                <w:b w:val="0"/>
                <w:bCs/>
                <w:color w:val="000000"/>
                <w:sz w:val="28"/>
                <w:szCs w:val="28"/>
              </w:rPr>
              <w:t>Саянского сельского поселения</w:t>
            </w:r>
            <w:r w:rsidR="006B0980" w:rsidRPr="006C5CEF">
              <w:rPr>
                <w:rFonts w:ascii="Times New Roman" w:hAnsi="Times New Roman" w:cs="Times New Roman"/>
                <w:b w:val="0"/>
                <w:bCs/>
                <w:kern w:val="2"/>
                <w:sz w:val="24"/>
                <w:szCs w:val="24"/>
              </w:rPr>
              <w:t xml:space="preserve"> </w:t>
            </w:r>
            <w:r w:rsidRPr="006C5CEF">
              <w:rPr>
                <w:rFonts w:ascii="Times New Roman" w:hAnsi="Times New Roman" w:cs="Times New Roman"/>
                <w:b w:val="0"/>
                <w:bCs/>
                <w:kern w:val="2"/>
                <w:sz w:val="24"/>
                <w:szCs w:val="24"/>
              </w:rPr>
              <w:t xml:space="preserve">на </w:t>
            </w:r>
            <w:r w:rsidRPr="006C5CEF">
              <w:rPr>
                <w:rFonts w:ascii="Times New Roman" w:hAnsi="Times New Roman" w:cs="Times New Roman"/>
                <w:b w:val="0"/>
                <w:sz w:val="24"/>
                <w:szCs w:val="24"/>
              </w:rPr>
              <w:t>2022 год</w:t>
            </w:r>
          </w:p>
        </w:tc>
      </w:tr>
      <w:tr w:rsidR="007A04ED" w14:paraId="0D59962E" w14:textId="77777777" w:rsidTr="00976D6F">
        <w:trPr>
          <w:trHeight w:val="996"/>
        </w:trPr>
        <w:tc>
          <w:tcPr>
            <w:tcW w:w="23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1BB5400" w14:textId="77777777" w:rsidR="007A04ED" w:rsidRDefault="007A04ED" w:rsidP="005E31D5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ответственного исполнителя (структурного подразделения)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22340" w14:textId="78AEB338" w:rsidR="007A04ED" w:rsidRDefault="0026725C" w:rsidP="005E31D5">
            <w:pPr>
              <w:ind w:left="16" w:right="2" w:hanging="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="007A04ED">
              <w:rPr>
                <w:rFonts w:ascii="Times New Roman" w:eastAsia="Times New Roman" w:hAnsi="Times New Roman" w:cs="Times New Roman"/>
                <w:sz w:val="24"/>
              </w:rPr>
              <w:t xml:space="preserve">пециалист </w:t>
            </w:r>
            <w:r w:rsidR="006B0980">
              <w:rPr>
                <w:rFonts w:ascii="Times New Roman" w:eastAsia="Times New Roman" w:hAnsi="Times New Roman" w:cs="Times New Roman"/>
                <w:sz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категории администрации </w:t>
            </w:r>
            <w:r w:rsidR="006B0980" w:rsidRPr="006B0980">
              <w:rPr>
                <w:rFonts w:ascii="Times New Roman" w:hAnsi="Times New Roman" w:cs="Times New Roman"/>
                <w:sz w:val="28"/>
                <w:szCs w:val="28"/>
              </w:rPr>
              <w:t>Саянского сельского поселения</w:t>
            </w:r>
          </w:p>
          <w:p w14:paraId="235EF7EA" w14:textId="5126B677" w:rsidR="007A04ED" w:rsidRDefault="006B0980" w:rsidP="005E31D5">
            <w:pPr>
              <w:ind w:left="2" w:right="1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Н. А. Сизых</w:t>
            </w:r>
            <w:r w:rsidR="00153E5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A04ED" w14:paraId="0C6BC9B6" w14:textId="77777777" w:rsidTr="00976D6F">
        <w:trPr>
          <w:trHeight w:val="547"/>
        </w:trPr>
        <w:tc>
          <w:tcPr>
            <w:tcW w:w="23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E3268F" w14:textId="77777777" w:rsidR="007A04ED" w:rsidRDefault="007A04ED" w:rsidP="005E31D5">
            <w:pPr>
              <w:ind w:left="29" w:hanging="1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Дата начала и дата окончания общественных обсуждений</w:t>
            </w:r>
          </w:p>
        </w:tc>
        <w:tc>
          <w:tcPr>
            <w:tcW w:w="2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4B14DA" w14:textId="2867C233" w:rsidR="007A04ED" w:rsidRDefault="007A04ED" w:rsidP="00410A83">
            <w:pPr>
              <w:ind w:left="3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 </w:t>
            </w:r>
            <w:r w:rsidR="006B0980">
              <w:rPr>
                <w:rFonts w:ascii="Times New Roman" w:eastAsia="Times New Roman" w:hAnsi="Times New Roman" w:cs="Times New Roman"/>
                <w:sz w:val="24"/>
              </w:rPr>
              <w:t>28</w:t>
            </w: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.</w:t>
            </w:r>
            <w:r w:rsidR="006B0980"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09</w:t>
            </w: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.2021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по </w:t>
            </w:r>
            <w:r w:rsidR="006B0980">
              <w:rPr>
                <w:rFonts w:ascii="Times New Roman" w:eastAsia="Times New Roman" w:hAnsi="Times New Roman" w:cs="Times New Roman"/>
                <w:sz w:val="24"/>
              </w:rPr>
              <w:t>28</w:t>
            </w: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.1</w:t>
            </w:r>
            <w:r w:rsidR="006B0980"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.2021</w:t>
            </w:r>
          </w:p>
        </w:tc>
      </w:tr>
      <w:tr w:rsidR="007A04ED" w14:paraId="0571029B" w14:textId="77777777" w:rsidTr="00976D6F">
        <w:trPr>
          <w:trHeight w:val="833"/>
        </w:trPr>
        <w:tc>
          <w:tcPr>
            <w:tcW w:w="23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260EC8" w14:textId="77777777" w:rsidR="007A04ED" w:rsidRDefault="007A04ED" w:rsidP="005E31D5">
            <w:pPr>
              <w:ind w:left="29" w:hanging="5"/>
            </w:pPr>
            <w:r>
              <w:rPr>
                <w:rFonts w:ascii="Times New Roman" w:eastAsia="Times New Roman" w:hAnsi="Times New Roman" w:cs="Times New Roman"/>
                <w:sz w:val="24"/>
              </w:rPr>
              <w:t>Место размещения проекта на официальном сайте</w:t>
            </w:r>
          </w:p>
        </w:tc>
        <w:tc>
          <w:tcPr>
            <w:tcW w:w="2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11C2F5" w14:textId="4B54F00D" w:rsidR="007A04ED" w:rsidRPr="007A04ED" w:rsidRDefault="006B0980" w:rsidP="007A04ED">
            <w:pPr>
              <w:ind w:left="31" w:hanging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7A04ED">
                <w:rPr>
                  <w:rStyle w:val="a3"/>
                </w:rPr>
                <w:t>О</w:t>
              </w:r>
              <w:r w:rsidR="007A04ED" w:rsidRPr="007A04E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фициальный сайт</w:t>
              </w:r>
            </w:hyperlink>
            <w:r w:rsidR="007A04ED" w:rsidRPr="007A04ED">
              <w:rPr>
                <w:rFonts w:ascii="Times New Roman" w:hAnsi="Times New Roman" w:cs="Times New Roman"/>
                <w:sz w:val="24"/>
                <w:szCs w:val="24"/>
              </w:rPr>
              <w:t xml:space="preserve"> Черемховского районного муниципального образования в информационно-телекоммуникационной сети «Интернет»: cher.irkobl.ru в разделе «Поселения р</w:t>
            </w:r>
            <w:r w:rsidR="0026725C">
              <w:rPr>
                <w:rFonts w:ascii="Times New Roman" w:hAnsi="Times New Roman" w:cs="Times New Roman"/>
                <w:sz w:val="24"/>
                <w:szCs w:val="24"/>
              </w:rPr>
              <w:t xml:space="preserve">айона», в подразделе </w:t>
            </w:r>
            <w:r w:rsidRPr="006B0980">
              <w:rPr>
                <w:rFonts w:ascii="Times New Roman" w:hAnsi="Times New Roman" w:cs="Times New Roman"/>
                <w:sz w:val="24"/>
                <w:szCs w:val="24"/>
              </w:rPr>
              <w:t>Саянского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04ED">
              <w:rPr>
                <w:rFonts w:ascii="Times New Roman" w:hAnsi="Times New Roman" w:cs="Times New Roman"/>
                <w:sz w:val="24"/>
                <w:szCs w:val="24"/>
              </w:rPr>
              <w:t>/Муниципальный контроль/Общественные обсуждения</w:t>
            </w:r>
          </w:p>
        </w:tc>
      </w:tr>
      <w:tr w:rsidR="007A04ED" w14:paraId="6718BB83" w14:textId="77777777" w:rsidTr="00976D6F">
        <w:trPr>
          <w:trHeight w:val="833"/>
        </w:trPr>
        <w:tc>
          <w:tcPr>
            <w:tcW w:w="23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7DA05D" w14:textId="77777777" w:rsidR="007A04ED" w:rsidRDefault="007A04ED" w:rsidP="005E31D5">
            <w:pPr>
              <w:ind w:left="29" w:hanging="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Наличие предложений замечаний</w:t>
            </w:r>
          </w:p>
        </w:tc>
        <w:tc>
          <w:tcPr>
            <w:tcW w:w="2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7E087E" w14:textId="77777777" w:rsidR="007A04ED" w:rsidRDefault="007A04ED" w:rsidP="005E31D5">
            <w:pPr>
              <w:ind w:left="31" w:right="1438" w:hanging="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Предложений (замечаний) не поступило</w:t>
            </w:r>
          </w:p>
        </w:tc>
      </w:tr>
    </w:tbl>
    <w:p w14:paraId="3ADE869A" w14:textId="77777777" w:rsidR="007A04ED" w:rsidRDefault="007A04ED" w:rsidP="007A04ED">
      <w:pPr>
        <w:tabs>
          <w:tab w:val="center" w:pos="5498"/>
          <w:tab w:val="right" w:pos="9268"/>
        </w:tabs>
        <w:spacing w:after="46" w:line="265" w:lineRule="auto"/>
        <w:ind w:left="-15"/>
        <w:rPr>
          <w:rFonts w:ascii="Times New Roman" w:eastAsia="Times New Roman" w:hAnsi="Times New Roman" w:cs="Times New Roman"/>
          <w:sz w:val="24"/>
        </w:rPr>
      </w:pPr>
    </w:p>
    <w:p w14:paraId="05DE9F03" w14:textId="54EA6FE3" w:rsidR="007A04ED" w:rsidRDefault="0026725C" w:rsidP="007A04ED">
      <w:pPr>
        <w:tabs>
          <w:tab w:val="center" w:pos="5498"/>
          <w:tab w:val="right" w:pos="9268"/>
        </w:tabs>
        <w:spacing w:after="46" w:line="265" w:lineRule="auto"/>
        <w:ind w:left="-1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Разработчик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 w:rsidR="006B0980">
        <w:rPr>
          <w:rFonts w:ascii="Times New Roman" w:eastAsia="Times New Roman" w:hAnsi="Times New Roman" w:cs="Times New Roman"/>
          <w:sz w:val="24"/>
        </w:rPr>
        <w:t>Н. А. Сизых</w:t>
      </w:r>
    </w:p>
    <w:p w14:paraId="4886DA21" w14:textId="77777777" w:rsidR="007A04ED" w:rsidRDefault="007A04ED" w:rsidP="007A04ED">
      <w:pPr>
        <w:tabs>
          <w:tab w:val="center" w:pos="5498"/>
          <w:tab w:val="right" w:pos="9268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3DB7C73F" w14:textId="29C1380E" w:rsidR="007A04ED" w:rsidRDefault="0026725C" w:rsidP="006B0980">
      <w:pPr>
        <w:tabs>
          <w:tab w:val="left" w:pos="7530"/>
        </w:tabs>
        <w:spacing w:after="0"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2. Глава </w:t>
      </w:r>
      <w:r w:rsidR="006B0980" w:rsidRPr="006B0980">
        <w:rPr>
          <w:rFonts w:ascii="Times New Roman" w:hAnsi="Times New Roman" w:cs="Times New Roman"/>
          <w:sz w:val="28"/>
          <w:szCs w:val="28"/>
        </w:rPr>
        <w:t>Саянского сельского поселения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 w:rsidR="006B0980">
        <w:rPr>
          <w:rFonts w:ascii="Times New Roman" w:eastAsia="Times New Roman" w:hAnsi="Times New Roman" w:cs="Times New Roman"/>
          <w:sz w:val="24"/>
        </w:rPr>
        <w:t>А. Н. Андреев</w:t>
      </w:r>
      <w:bookmarkStart w:id="1" w:name="_GoBack"/>
      <w:bookmarkEnd w:id="1"/>
    </w:p>
    <w:sectPr w:rsidR="007A0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4F2F"/>
    <w:rsid w:val="000351E6"/>
    <w:rsid w:val="00153E51"/>
    <w:rsid w:val="00191133"/>
    <w:rsid w:val="00237F22"/>
    <w:rsid w:val="0026725C"/>
    <w:rsid w:val="00410A83"/>
    <w:rsid w:val="004E4F2F"/>
    <w:rsid w:val="006B0980"/>
    <w:rsid w:val="006C5CEF"/>
    <w:rsid w:val="007A04ED"/>
    <w:rsid w:val="00976D6F"/>
    <w:rsid w:val="009C6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3C7F8"/>
  <w15:docId w15:val="{6FB546E6-494C-4B99-AADA-C17482C50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04ED"/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7A04E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rsid w:val="007A04ED"/>
    <w:rPr>
      <w:color w:val="0000FF"/>
      <w:u w:val="single"/>
    </w:rPr>
  </w:style>
  <w:style w:type="paragraph" w:customStyle="1" w:styleId="ConsPlusTitle">
    <w:name w:val="ConsPlusTitle"/>
    <w:rsid w:val="00237F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21401583.0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Sayanskoe</cp:lastModifiedBy>
  <cp:revision>6</cp:revision>
  <dcterms:created xsi:type="dcterms:W3CDTF">2021-12-14T01:25:00Z</dcterms:created>
  <dcterms:modified xsi:type="dcterms:W3CDTF">2021-12-15T02:49:00Z</dcterms:modified>
</cp:coreProperties>
</file>